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9D858">
      <w:pPr>
        <w:widowControl w:val="0"/>
        <w:numPr>
          <w:ilvl w:val="0"/>
          <w:numId w:val="0"/>
        </w:numPr>
        <w:overflowPunct w:val="0"/>
        <w:spacing w:beforeLines="0" w:afterLine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5769DA2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项目资金申请报告编制提纲</w:t>
      </w:r>
      <w:bookmarkEnd w:id="0"/>
    </w:p>
    <w:p w14:paraId="1F7DE239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jc w:val="center"/>
        <w:rPr>
          <w:rFonts w:hint="default" w:ascii="Times New Roman" w:hAnsi="Times New Roman" w:eastAsia="￥ﾍﾎ￦ﾖﾇ￥ﾮﾋ￤ﾽﾓ" w:cs="Times New Roman"/>
          <w:sz w:val="32"/>
          <w:szCs w:val="32"/>
        </w:rPr>
      </w:pPr>
    </w:p>
    <w:p w14:paraId="5D0AC855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一、背景和必要性</w:t>
      </w:r>
    </w:p>
    <w:p w14:paraId="662B6EA4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项目提出的背景及建设的必要性、国内外现状和发展趋势</w:t>
      </w:r>
    </w:p>
    <w:p w14:paraId="09766356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方向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与本市专业服务业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重点发展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领域的符合性、一致性</w:t>
      </w:r>
    </w:p>
    <w:p w14:paraId="255E4435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二、市场分析</w:t>
      </w:r>
    </w:p>
    <w:p w14:paraId="31127C21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产品（业务）市场需求分析（包括产业前景、竞争分析、项目优势及核心竞争力）</w:t>
      </w:r>
    </w:p>
    <w:p w14:paraId="3C989B89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三、项目申报单位基本情况</w:t>
      </w:r>
    </w:p>
    <w:p w14:paraId="518BA84F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企业性质、主营业务状况、人员情况、近三年资产和经营状况、银行信用等级、技术力量、股东情况、领军人物及技术团队简介</w:t>
      </w:r>
    </w:p>
    <w:p w14:paraId="060219EB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企业相关荣誉资质、公司重大事件/里程碑（包括但不限于： 获得国内外行业权威榜单排名及相关荣誉；参与国际标准、国家标准和行业标准的制修订等） </w:t>
      </w:r>
    </w:p>
    <w:p w14:paraId="48DCB816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四、建设内容与方案</w:t>
      </w:r>
    </w:p>
    <w:p w14:paraId="64765A30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项目建设目标、主要建设内容、建设方案（如系统整体架构图、性能需求分析、具体实现功能、建设前后对比分析、购置设备规模与建设方案匹配性等）、项目创新点</w:t>
      </w:r>
    </w:p>
    <w:p w14:paraId="293AD2D9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五、配套条件</w:t>
      </w:r>
    </w:p>
    <w:p w14:paraId="38DEB5A1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项目技术来源和技术基础、项目实施基础条件</w:t>
      </w:r>
    </w:p>
    <w:p w14:paraId="1AF0EBF2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六、进度和考核指标</w:t>
      </w:r>
    </w:p>
    <w:p w14:paraId="2EBBB1AE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项目的建设周期、项目实施的时间节点安排、项目考核指标（包括项目主要实现功能、性能指标、财务及社会效益指标等）</w:t>
      </w:r>
    </w:p>
    <w:p w14:paraId="4AB5283B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七、项目投资估算和资金来源</w:t>
      </w:r>
    </w:p>
    <w:p w14:paraId="4885C7BA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总投资估算、投资使用计划、资金筹措方案、拟申请资金用途其中，关于总投资估算：</w:t>
      </w:r>
    </w:p>
    <w:p w14:paraId="33291B00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（一）设备购置费、软件购置费：说明设备、软件品牌及型号</w:t>
      </w:r>
    </w:p>
    <w:p w14:paraId="5F0534A8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（二）建筑工程费、改造装修费、绿化等总体工程费：说</w:t>
      </w:r>
    </w:p>
    <w:p w14:paraId="4AE33889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明相关建设方案（包括建设内容、建设地点、建设规模等）、费用估算明细及相关规划文件</w:t>
      </w:r>
    </w:p>
    <w:p w14:paraId="0B02FF69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（三）专利购买费：说明费用估算明细和购买专利详细清单</w:t>
      </w:r>
    </w:p>
    <w:p w14:paraId="0C40171D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（四）人才引进费：说明研发人员名单、岗位、能力水平、薪资、参与工作及参与时间等</w:t>
      </w:r>
    </w:p>
    <w:p w14:paraId="218DE855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（五）研发测试费：说明具体外部研发测试内容、单价、数量、总金额、测试服务提供方、相关合同等内容</w:t>
      </w:r>
    </w:p>
    <w:p w14:paraId="53855080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六）软件开发费：说明自行开发还是委托开发，并提供开发方的软件开发资质或软件著作权，细化说明开发的相关功能模块、对应的人月数、单价、金额（格式见下表）。如自行开发说明开发团队人员介绍；如委托开发提供合同</w:t>
      </w:r>
    </w:p>
    <w:p w14:paraId="575015C6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jc w:val="center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表：软件开发费明细表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5"/>
        <w:gridCol w:w="1695"/>
        <w:gridCol w:w="2881"/>
        <w:gridCol w:w="2237"/>
      </w:tblGrid>
      <w:tr w14:paraId="06259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EB355C1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功能模块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DFE0C16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人月数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C71EAB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单价（万元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lang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人月）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144972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  <w:szCs w:val="24"/>
              </w:rPr>
              <w:t>金额（万元）</w:t>
            </w:r>
          </w:p>
        </w:tc>
      </w:tr>
      <w:tr w14:paraId="60E8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948A53A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模块1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BE99B42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xx</w:t>
            </w: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753FD7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xx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B97A41F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xx</w:t>
            </w:r>
          </w:p>
        </w:tc>
      </w:tr>
      <w:tr w14:paraId="4BD6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20F2E25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4B3D93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E713A07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3A9C070">
            <w:pPr>
              <w:widowControl w:val="0"/>
              <w:numPr>
                <w:ilvl w:val="0"/>
                <w:numId w:val="0"/>
              </w:numPr>
              <w:overflowPunct w:val="0"/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67575579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（七）技术转让费、设计咨询及调研费、资质认证费：说明费用估算明细及相关合同</w:t>
      </w:r>
    </w:p>
    <w:p w14:paraId="760FA0C2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（八）人员培训费：说明具体培训方案及相关合同</w:t>
      </w:r>
    </w:p>
    <w:p w14:paraId="6599C9CB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八、财务效益分析和盈利模式</w:t>
      </w:r>
    </w:p>
    <w:p w14:paraId="5B978BA2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项目盈利模式（包括目标客户类别、业务类型、数量、收费模式、定价标准等）、收入测算、成本和费用测算、项目财务效益指标</w:t>
      </w:r>
    </w:p>
    <w:p w14:paraId="65A89D88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经济效益分析（包括但不限于：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开拓新业态、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提升产业能级、赋能实体经济发展的贡献及支撑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；对服务业关键领域、重点区域的贡献、对区域服务业的支撑）</w:t>
      </w:r>
    </w:p>
    <w:p w14:paraId="64660A58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sz w:val="32"/>
          <w:szCs w:val="32"/>
        </w:rPr>
        <w:t>九、社会效益分析和风险分析</w:t>
      </w:r>
    </w:p>
    <w:p w14:paraId="46FBC69F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项目风险分析（包括市场、技术、投资风险等）</w:t>
      </w:r>
    </w:p>
    <w:p w14:paraId="0433AA06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ind w:firstLine="616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项目社会效益分析（包括但不限于：对加强品牌建设、推动绿色化转型、促进就业的贡献及支撑；对创新发展和“走出去”的促进作用）</w:t>
      </w:r>
    </w:p>
    <w:p w14:paraId="62ADDBAA">
      <w:pPr>
        <w:widowControl w:val="0"/>
        <w:numPr>
          <w:ilvl w:val="0"/>
          <w:numId w:val="0"/>
        </w:numPr>
        <w:overflowPunct w:val="0"/>
        <w:spacing w:beforeLines="0" w:afterLines="0" w:line="60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1A3C32"/>
    <w:sectPr>
      <w:footerReference r:id="rId5" w:type="default"/>
      <w:footerReference r:id="rId6" w:type="even"/>
      <w:type w:val="continuous"/>
      <w:pgSz w:w="11906" w:h="16838"/>
      <w:pgMar w:top="2041" w:right="1587" w:bottom="1956" w:left="1587" w:header="1491" w:footer="1174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PingFang SC">
    <w:altName w:val="Microsoft YaHei UI"/>
    <w:panose1 w:val="020B04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￥ﾍﾎ￦ﾖﾇ￥ﾮﾋ￤ﾽﾓ">
    <w:altName w:val="宋体"/>
    <w:panose1 w:val="02010600040101010101"/>
    <w:charset w:val="00"/>
    <w:family w:val="auto"/>
    <w:pitch w:val="default"/>
    <w:sig w:usb0="00000000" w:usb1="00000000" w:usb2="00000000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221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5100320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2D7C6C">
                          <w:pPr>
                            <w:pStyle w:val="2"/>
                            <w:rPr>
                              <w:rFonts w:ascii="宋体" w:hAnsi="宋体" w:eastAsia="宋体"/>
                              <w:spacing w:val="0"/>
                            </w:rPr>
                          </w:pP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1.6pt;margin-top:-17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7UZG9gAAAAMAQAA&#10;DwAAAAAAAAABACAAAAAiAAAAZHJzL2Rvd25yZXYueG1sUEsBAhQAFAAAAAgAh07iQLK+nM7gAQAA&#10;wQMAAA4AAAAAAAAAAQAgAAAAJw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2D7C6C">
                    <w:pPr>
                      <w:pStyle w:val="2"/>
                      <w:rPr>
                        <w:rFonts w:ascii="宋体" w:hAnsi="宋体" w:eastAsia="宋体"/>
                        <w:spacing w:val="0"/>
                      </w:rPr>
                    </w:pP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pacing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25D3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-219075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A39187">
                          <w:pPr>
                            <w:pStyle w:val="2"/>
                            <w:rPr>
                              <w:rFonts w:ascii="宋体" w:hAnsi="宋体" w:eastAsia="宋体"/>
                              <w:spacing w:val="0"/>
                            </w:rPr>
                          </w:pP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pacing w:val="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0pt;margin-top:-17.2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ZKsZD1QAAAAgBAAAPAAAA&#10;AAAAAAEAIAAAACIAAABkcnMvZG93bnJldi54bWxQSwECFAAUAAAACACHTuJA6M2JXt8BAADBAwAA&#10;DgAAAAAAAAABACAAAAAk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A39187">
                    <w:pPr>
                      <w:pStyle w:val="2"/>
                      <w:rPr>
                        <w:rFonts w:ascii="宋体" w:hAnsi="宋体" w:eastAsia="宋体"/>
                        <w:spacing w:val="0"/>
                      </w:rPr>
                    </w:pPr>
                    <w:r>
                      <w:rPr>
                        <w:rFonts w:ascii="宋体" w:hAnsi="宋体"/>
                        <w:spacing w:val="0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pacing w:val="0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readOnly" w:enforcement="0"/>
  <w:defaultTabStop w:val="420"/>
  <w:hyphenationZone w:val="360"/>
  <w:evenAndOddHeaders w:val="1"/>
  <w:drawingGridHorizontalSpacing w:val="4366"/>
  <w:drawingGridVerticalSpacing w:val="221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9A4094"/>
    <w:rsid w:val="098B62E9"/>
    <w:rsid w:val="15FB479B"/>
    <w:rsid w:val="1D105CBC"/>
    <w:rsid w:val="1EA57123"/>
    <w:rsid w:val="29DBE425"/>
    <w:rsid w:val="3BF76C3C"/>
    <w:rsid w:val="46910893"/>
    <w:rsid w:val="52920394"/>
    <w:rsid w:val="5BF19B6E"/>
    <w:rsid w:val="62C459A3"/>
    <w:rsid w:val="6B5D9E4C"/>
    <w:rsid w:val="73784767"/>
    <w:rsid w:val="758F8E65"/>
    <w:rsid w:val="76EF4525"/>
    <w:rsid w:val="77DC05C1"/>
    <w:rsid w:val="7D2E041C"/>
    <w:rsid w:val="7FB67760"/>
    <w:rsid w:val="7FFB85E4"/>
    <w:rsid w:val="7FFF651D"/>
    <w:rsid w:val="B9F50180"/>
    <w:rsid w:val="BF7D91E5"/>
    <w:rsid w:val="DBCACFE6"/>
    <w:rsid w:val="ECFF8215"/>
    <w:rsid w:val="FB8F9EF0"/>
    <w:rsid w:val="FBE7D14C"/>
    <w:rsid w:val="FE725576"/>
    <w:rsid w:val="FF55515F"/>
    <w:rsid w:val="FFAD32FB"/>
    <w:rsid w:val="FFEF0441"/>
    <w:rsid w:val="FFFAD3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customStyle="1" w:styleId="6">
    <w:name w:val="Table Text"/>
    <w:basedOn w:val="1"/>
    <w:unhideWhenUsed/>
    <w:qFormat/>
    <w:uiPriority w:val="0"/>
    <w:pPr>
      <w:spacing w:beforeLines="0" w:afterLines="0"/>
    </w:pPr>
    <w:rPr>
      <w:rFonts w:hint="default" w:ascii="PingFang SC" w:hAnsi="PingFang SC" w:eastAsia="PingFang SC" w:cs="PingFang SC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1112</Words>
  <Characters>1116</Characters>
  <Lines>0</Lines>
  <Paragraphs>0</Paragraphs>
  <TotalTime>13</TotalTime>
  <ScaleCrop>false</ScaleCrop>
  <LinksUpToDate>false</LinksUpToDate>
  <CharactersWithSpaces>1118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2014-11-05T12:08:00Z</dcterms:created>
  <dc:creator>Administrator</dc:creator>
  <cp:lastModifiedBy>jessi</cp:lastModifiedBy>
  <dcterms:modified xsi:type="dcterms:W3CDTF">2024-12-12T01:53:36Z</dcterms:modified>
  <dc:title>特急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公文标识">
    <vt:lpwstr>1.2.156.10.400002195-W01-2024-08-10001-H</vt:lpwstr>
  </property>
  <property fmtid="{D5CDD505-2E9C-101B-9397-08002B2CF9AE}" pid="4" name="ICV">
    <vt:lpwstr>E5A7BF1783CE4517B1EA4FD9EE1778C0_13</vt:lpwstr>
  </property>
</Properties>
</file>